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Pr="00110163" w:rsidRDefault="00110163" w:rsidP="00595C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F1703C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5759A3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 w:rsidR="005759A3">
        <w:rPr>
          <w:rFonts w:ascii="Times New Roman" w:hAnsi="Times New Roman"/>
          <w:sz w:val="24"/>
        </w:rPr>
        <w:tab/>
      </w:r>
      <w:r w:rsidR="005759A3">
        <w:rPr>
          <w:rFonts w:ascii="Times New Roman" w:hAnsi="Times New Roman"/>
          <w:sz w:val="24"/>
        </w:rPr>
        <w:tab/>
      </w:r>
      <w:r w:rsidR="000450A5" w:rsidRPr="00595C7B">
        <w:rPr>
          <w:rFonts w:ascii="Times New Roman" w:hAnsi="Times New Roman"/>
          <w:color w:val="FF0000"/>
          <w:sz w:val="24"/>
        </w:rPr>
        <w:t xml:space="preserve">           </w:t>
      </w:r>
      <w:r w:rsidR="005759A3" w:rsidRPr="00595C7B">
        <w:rPr>
          <w:rFonts w:ascii="Times New Roman" w:hAnsi="Times New Roman"/>
          <w:sz w:val="24"/>
        </w:rPr>
        <w:t>201</w:t>
      </w:r>
      <w:r w:rsidR="0030584A" w:rsidRPr="00595C7B">
        <w:rPr>
          <w:rFonts w:ascii="Times New Roman" w:hAnsi="Times New Roman"/>
          <w:sz w:val="24"/>
        </w:rPr>
        <w:t>8</w:t>
      </w:r>
      <w:r w:rsidR="005759A3" w:rsidRPr="00595C7B">
        <w:rPr>
          <w:rFonts w:ascii="Times New Roman" w:hAnsi="Times New Roman"/>
          <w:sz w:val="24"/>
        </w:rPr>
        <w:t>-</w:t>
      </w:r>
      <w:r w:rsidR="00595C7B" w:rsidRPr="00595C7B">
        <w:rPr>
          <w:rFonts w:ascii="Times New Roman" w:hAnsi="Times New Roman"/>
          <w:sz w:val="24"/>
        </w:rPr>
        <w:t>10</w:t>
      </w:r>
      <w:r w:rsidR="005759A3" w:rsidRPr="00595C7B">
        <w:rPr>
          <w:rFonts w:ascii="Times New Roman" w:hAnsi="Times New Roman"/>
          <w:sz w:val="24"/>
        </w:rPr>
        <w:t>-</w:t>
      </w:r>
      <w:r w:rsidR="009F3469" w:rsidRPr="00595C7B">
        <w:rPr>
          <w:rFonts w:ascii="Times New Roman" w:hAnsi="Times New Roman"/>
          <w:sz w:val="24"/>
        </w:rPr>
        <w:t>1</w:t>
      </w:r>
      <w:r w:rsidR="00595C7B" w:rsidRPr="00595C7B">
        <w:rPr>
          <w:rFonts w:ascii="Times New Roman" w:hAnsi="Times New Roman"/>
          <w:sz w:val="24"/>
        </w:rPr>
        <w:t>5</w:t>
      </w:r>
      <w:r w:rsidR="005759A3" w:rsidRPr="00595C7B">
        <w:rPr>
          <w:rFonts w:ascii="Times New Roman" w:hAnsi="Times New Roman"/>
          <w:sz w:val="24"/>
        </w:rPr>
        <w:t xml:space="preserve"> Nr. SD-</w:t>
      </w:r>
      <w:r w:rsidR="00595C7B" w:rsidRPr="00595C7B">
        <w:rPr>
          <w:rFonts w:ascii="Times New Roman" w:hAnsi="Times New Roman"/>
          <w:sz w:val="24"/>
        </w:rPr>
        <w:t>327</w:t>
      </w:r>
    </w:p>
    <w:p w:rsidR="009F41AF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Strateginės plėtros ir ekonomikos departamento</w:t>
      </w:r>
    </w:p>
    <w:p w:rsidR="00EE7173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Strateginio planavimo ir finansų skyriui</w:t>
      </w:r>
      <w:r w:rsidR="008E6785" w:rsidRPr="009F41AF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110163" w:rsidRDefault="00110163" w:rsidP="00EB268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12627" w:rsidRDefault="00A12627" w:rsidP="00F1703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595C7B" w:rsidRDefault="00595C7B" w:rsidP="00F1703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595C7B" w:rsidRDefault="00595C7B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0F2031" w:rsidRDefault="002D51C8" w:rsidP="000F2031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0F2031">
        <w:rPr>
          <w:rFonts w:ascii="Times New Roman" w:hAnsi="Times New Roman"/>
          <w:sz w:val="24"/>
        </w:rPr>
        <w:t>PRIDEDAMA:</w:t>
      </w:r>
    </w:p>
    <w:p w:rsidR="000F2031" w:rsidRDefault="00C03677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Biudžetinių įstaigų pajamų įmokų į biudžetą, biudžeto pajamų iš mokesčių dalies ir kitų lėšų, skiriamų programoms finansuoti </w:t>
      </w:r>
      <w:r w:rsidR="009F3469" w:rsidRPr="009F3469">
        <w:rPr>
          <w:rFonts w:ascii="Times New Roman" w:hAnsi="Times New Roman"/>
          <w:sz w:val="24"/>
          <w:szCs w:val="24"/>
        </w:rPr>
        <w:t xml:space="preserve">2018 m. </w:t>
      </w:r>
      <w:r w:rsidR="00595C7B">
        <w:rPr>
          <w:rFonts w:ascii="Times New Roman" w:hAnsi="Times New Roman"/>
          <w:sz w:val="24"/>
          <w:szCs w:val="24"/>
        </w:rPr>
        <w:t>rugsėjo</w:t>
      </w:r>
      <w:r w:rsidR="009F3469" w:rsidRPr="009F3469">
        <w:rPr>
          <w:rFonts w:ascii="Times New Roman" w:hAnsi="Times New Roman"/>
          <w:sz w:val="24"/>
          <w:szCs w:val="24"/>
        </w:rPr>
        <w:t xml:space="preserve"> 30 d.</w:t>
      </w:r>
      <w:r>
        <w:rPr>
          <w:rFonts w:ascii="Times New Roman" w:hAnsi="Times New Roman"/>
          <w:sz w:val="24"/>
          <w:szCs w:val="24"/>
        </w:rPr>
        <w:t xml:space="preserve"> ataskaita</w:t>
      </w:r>
      <w:r w:rsidR="005C0A9D">
        <w:rPr>
          <w:rFonts w:ascii="Times New Roman" w:hAnsi="Times New Roman"/>
          <w:sz w:val="24"/>
          <w:szCs w:val="24"/>
        </w:rPr>
        <w:t xml:space="preserve"> (lėšos 30)</w:t>
      </w:r>
      <w:r w:rsidR="000F2031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1</w:t>
      </w:r>
      <w:r w:rsidR="000F2031">
        <w:rPr>
          <w:rFonts w:ascii="Times New Roman" w:hAnsi="Times New Roman"/>
          <w:sz w:val="24"/>
        </w:rPr>
        <w:t xml:space="preserve"> lapa</w:t>
      </w:r>
      <w:r>
        <w:rPr>
          <w:rFonts w:ascii="Times New Roman" w:hAnsi="Times New Roman"/>
          <w:sz w:val="24"/>
        </w:rPr>
        <w:t>s</w:t>
      </w:r>
      <w:r w:rsidR="000F2031">
        <w:rPr>
          <w:rFonts w:ascii="Times New Roman" w:hAnsi="Times New Roman"/>
          <w:sz w:val="24"/>
        </w:rPr>
        <w:t>.</w:t>
      </w:r>
    </w:p>
    <w:p w:rsidR="009F3469" w:rsidRPr="009F3469" w:rsidRDefault="00C03677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Biudžetinių įstaigų pajamų įmokų į biudžetą, biudžeto pajamų iš mokesčių dalies ir kitų lėšų, skiriamų programoms finansuoti </w:t>
      </w:r>
      <w:r w:rsidRPr="009F3469">
        <w:rPr>
          <w:rFonts w:ascii="Times New Roman" w:hAnsi="Times New Roman"/>
          <w:sz w:val="24"/>
          <w:szCs w:val="24"/>
        </w:rPr>
        <w:t xml:space="preserve">2018 m. </w:t>
      </w:r>
      <w:r w:rsidR="00595C7B">
        <w:rPr>
          <w:rFonts w:ascii="Times New Roman" w:hAnsi="Times New Roman"/>
          <w:sz w:val="24"/>
          <w:szCs w:val="24"/>
        </w:rPr>
        <w:t>rugsėjo</w:t>
      </w:r>
      <w:r w:rsidRPr="009F3469">
        <w:rPr>
          <w:rFonts w:ascii="Times New Roman" w:hAnsi="Times New Roman"/>
          <w:sz w:val="24"/>
          <w:szCs w:val="24"/>
        </w:rPr>
        <w:t xml:space="preserve"> 30 d.</w:t>
      </w:r>
      <w:r>
        <w:rPr>
          <w:rFonts w:ascii="Times New Roman" w:hAnsi="Times New Roman"/>
          <w:sz w:val="24"/>
          <w:szCs w:val="24"/>
        </w:rPr>
        <w:t xml:space="preserve"> ataskaita</w:t>
      </w:r>
      <w:r w:rsidR="005C0A9D">
        <w:rPr>
          <w:rFonts w:ascii="Times New Roman" w:hAnsi="Times New Roman"/>
          <w:sz w:val="24"/>
          <w:szCs w:val="24"/>
        </w:rPr>
        <w:t xml:space="preserve"> (lėšos 32)</w:t>
      </w:r>
      <w:r>
        <w:rPr>
          <w:rFonts w:ascii="Times New Roman" w:hAnsi="Times New Roman"/>
          <w:sz w:val="24"/>
        </w:rPr>
        <w:t>, 1 lapas</w:t>
      </w:r>
      <w:r w:rsidR="009F3469">
        <w:rPr>
          <w:rFonts w:ascii="Times New Roman" w:hAnsi="Times New Roman"/>
          <w:sz w:val="24"/>
          <w:szCs w:val="24"/>
        </w:rPr>
        <w:t>.</w:t>
      </w:r>
    </w:p>
    <w:p w:rsidR="009F41AF" w:rsidRDefault="00C03677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Atsiskaitymų su debitoriais ir kreditoriais sąrašas 2018-0</w:t>
      </w:r>
      <w:r w:rsidR="00595C7B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>-30</w:t>
      </w:r>
      <w:r w:rsidR="009F3469">
        <w:rPr>
          <w:rFonts w:ascii="Times New Roman" w:hAnsi="Times New Roman"/>
          <w:sz w:val="24"/>
        </w:rPr>
        <w:t>, 1 lapas</w:t>
      </w:r>
      <w:r w:rsidR="009F41AF">
        <w:rPr>
          <w:rFonts w:ascii="Times New Roman" w:hAnsi="Times New Roman"/>
          <w:sz w:val="24"/>
        </w:rPr>
        <w:t>.</w:t>
      </w:r>
    </w:p>
    <w:p w:rsidR="00C03677" w:rsidRDefault="00C03677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Aiškinamasis </w:t>
      </w:r>
      <w:r w:rsidRPr="00595C7B">
        <w:rPr>
          <w:rFonts w:ascii="Times New Roman" w:hAnsi="Times New Roman"/>
          <w:sz w:val="24"/>
        </w:rPr>
        <w:t>raštas</w:t>
      </w:r>
      <w:r>
        <w:rPr>
          <w:rFonts w:ascii="Times New Roman" w:hAnsi="Times New Roman"/>
          <w:sz w:val="24"/>
        </w:rPr>
        <w:t xml:space="preserve"> prie 2018 m. II</w:t>
      </w:r>
      <w:r w:rsidR="00595C7B"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z w:val="24"/>
        </w:rPr>
        <w:t xml:space="preserve"> ketvirčio biudžeto išlaidų įvykdymo ataskaitų, </w:t>
      </w:r>
      <w:r w:rsidR="00F404D8" w:rsidRPr="00595C7B">
        <w:rPr>
          <w:rFonts w:ascii="Times New Roman" w:hAnsi="Times New Roman"/>
          <w:sz w:val="24"/>
        </w:rPr>
        <w:t xml:space="preserve">5 </w:t>
      </w:r>
      <w:r w:rsidR="00F404D8">
        <w:rPr>
          <w:rFonts w:ascii="Times New Roman" w:hAnsi="Times New Roman"/>
          <w:sz w:val="24"/>
        </w:rPr>
        <w:t>lapai.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Biudžeto išlaidų sąmatos vykdymo 2018 m. </w:t>
      </w:r>
      <w:r w:rsidR="00595C7B">
        <w:rPr>
          <w:rFonts w:ascii="Times New Roman" w:hAnsi="Times New Roman"/>
          <w:sz w:val="24"/>
        </w:rPr>
        <w:t>rugsėjo</w:t>
      </w:r>
      <w:r>
        <w:rPr>
          <w:rFonts w:ascii="Times New Roman" w:hAnsi="Times New Roman"/>
          <w:sz w:val="24"/>
        </w:rPr>
        <w:t xml:space="preserve"> 30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>(lėšos 30)</w:t>
      </w:r>
      <w:r>
        <w:rPr>
          <w:rFonts w:ascii="Times New Roman" w:hAnsi="Times New Roman"/>
          <w:sz w:val="24"/>
        </w:rPr>
        <w:t>, 1 lapas.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Biudžeto išlaidų sąmatos vykdymo 2018 m. </w:t>
      </w:r>
      <w:r w:rsidR="00595C7B">
        <w:rPr>
          <w:rFonts w:ascii="Times New Roman" w:hAnsi="Times New Roman"/>
          <w:sz w:val="24"/>
        </w:rPr>
        <w:t>rugsėjo</w:t>
      </w:r>
      <w:r>
        <w:rPr>
          <w:rFonts w:ascii="Times New Roman" w:hAnsi="Times New Roman"/>
          <w:sz w:val="24"/>
        </w:rPr>
        <w:t xml:space="preserve"> 30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>(lėšos 141)</w:t>
      </w:r>
      <w:r>
        <w:rPr>
          <w:rFonts w:ascii="Times New Roman" w:hAnsi="Times New Roman"/>
          <w:sz w:val="24"/>
        </w:rPr>
        <w:t>, 2 lapai.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Biudžeto išlaidų sąmatos vykdymo 2018 m. </w:t>
      </w:r>
      <w:r w:rsidR="00595C7B">
        <w:rPr>
          <w:rFonts w:ascii="Times New Roman" w:hAnsi="Times New Roman"/>
          <w:sz w:val="24"/>
        </w:rPr>
        <w:t>rugsėjo</w:t>
      </w:r>
      <w:r>
        <w:rPr>
          <w:rFonts w:ascii="Times New Roman" w:hAnsi="Times New Roman"/>
          <w:sz w:val="24"/>
        </w:rPr>
        <w:t xml:space="preserve"> 30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>(lėšos 151)</w:t>
      </w:r>
      <w:r>
        <w:rPr>
          <w:rFonts w:ascii="Times New Roman" w:hAnsi="Times New Roman"/>
          <w:sz w:val="24"/>
        </w:rPr>
        <w:t>, 2 lapai.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Biudžeto išlaidų sąmatos vykdymo 2018 m. </w:t>
      </w:r>
      <w:r w:rsidR="00595C7B">
        <w:rPr>
          <w:rFonts w:ascii="Times New Roman" w:hAnsi="Times New Roman"/>
          <w:sz w:val="24"/>
        </w:rPr>
        <w:t>rugsėjo</w:t>
      </w:r>
      <w:r>
        <w:rPr>
          <w:rFonts w:ascii="Times New Roman" w:hAnsi="Times New Roman"/>
          <w:sz w:val="24"/>
        </w:rPr>
        <w:t xml:space="preserve"> 30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>(lėšos 153)</w:t>
      </w:r>
      <w:r>
        <w:rPr>
          <w:rFonts w:ascii="Times New Roman" w:hAnsi="Times New Roman"/>
          <w:sz w:val="24"/>
        </w:rPr>
        <w:t xml:space="preserve">, </w:t>
      </w:r>
      <w:r w:rsidR="00595C7B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lapai.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Biudžeto išlaidų sąmatos vykdymo 2018 m. </w:t>
      </w:r>
      <w:r w:rsidR="00595C7B">
        <w:rPr>
          <w:rFonts w:ascii="Times New Roman" w:hAnsi="Times New Roman"/>
          <w:sz w:val="24"/>
        </w:rPr>
        <w:t>rugsėjo</w:t>
      </w:r>
      <w:r>
        <w:rPr>
          <w:rFonts w:ascii="Times New Roman" w:hAnsi="Times New Roman"/>
          <w:sz w:val="24"/>
        </w:rPr>
        <w:t xml:space="preserve"> 30 d. ataskaita</w:t>
      </w:r>
      <w:r w:rsidR="005C0A9D">
        <w:rPr>
          <w:rFonts w:ascii="Times New Roman" w:hAnsi="Times New Roman"/>
          <w:sz w:val="24"/>
        </w:rPr>
        <w:t xml:space="preserve"> </w:t>
      </w:r>
      <w:r w:rsidR="005C0A9D">
        <w:rPr>
          <w:rFonts w:ascii="Times New Roman" w:hAnsi="Times New Roman"/>
          <w:sz w:val="24"/>
          <w:szCs w:val="24"/>
        </w:rPr>
        <w:t>(lėšos 1431)</w:t>
      </w:r>
      <w:r>
        <w:rPr>
          <w:rFonts w:ascii="Times New Roman" w:hAnsi="Times New Roman"/>
          <w:sz w:val="24"/>
        </w:rPr>
        <w:t>, 2 lapai.</w:t>
      </w:r>
    </w:p>
    <w:p w:rsidR="00595C7B" w:rsidRPr="00595C7B" w:rsidRDefault="00595C7B" w:rsidP="00595C7B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 w:rsidRPr="00595C7B">
        <w:rPr>
          <w:rFonts w:ascii="Times New Roman" w:hAnsi="Times New Roman"/>
          <w:sz w:val="24"/>
        </w:rPr>
        <w:t>Biudžeto išlaidų sąmatos vykdymo 2018 m. rugsėjo 30 d. ataskaita (lėšos 143</w:t>
      </w:r>
      <w:r>
        <w:rPr>
          <w:rFonts w:ascii="Times New Roman" w:hAnsi="Times New Roman"/>
          <w:sz w:val="24"/>
        </w:rPr>
        <w:t>4</w:t>
      </w:r>
      <w:r w:rsidRPr="00595C7B">
        <w:rPr>
          <w:rFonts w:ascii="Times New Roman" w:hAnsi="Times New Roman"/>
          <w:sz w:val="24"/>
        </w:rPr>
        <w:t xml:space="preserve">), </w:t>
      </w:r>
      <w:r>
        <w:rPr>
          <w:rFonts w:ascii="Times New Roman" w:hAnsi="Times New Roman"/>
          <w:sz w:val="24"/>
        </w:rPr>
        <w:t>1</w:t>
      </w:r>
      <w:r w:rsidRPr="00595C7B">
        <w:rPr>
          <w:rFonts w:ascii="Times New Roman" w:hAnsi="Times New Roman"/>
          <w:sz w:val="24"/>
        </w:rPr>
        <w:t xml:space="preserve"> lapai.</w:t>
      </w:r>
    </w:p>
    <w:p w:rsidR="00F404D8" w:rsidRPr="00595C7B" w:rsidRDefault="00F404D8" w:rsidP="00595C7B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 w:rsidRPr="00595C7B">
        <w:rPr>
          <w:rFonts w:ascii="Times New Roman" w:hAnsi="Times New Roman"/>
          <w:sz w:val="24"/>
        </w:rPr>
        <w:t xml:space="preserve">Biudžeto išlaidų sąmatos vykdymo 2018 m. </w:t>
      </w:r>
      <w:r w:rsidR="00595C7B" w:rsidRPr="00595C7B">
        <w:rPr>
          <w:rFonts w:ascii="Times New Roman" w:hAnsi="Times New Roman"/>
          <w:sz w:val="24"/>
        </w:rPr>
        <w:t>rugsėjo</w:t>
      </w:r>
      <w:r w:rsidR="00595C7B" w:rsidRPr="00595C7B">
        <w:rPr>
          <w:rFonts w:ascii="Times New Roman" w:hAnsi="Times New Roman"/>
          <w:sz w:val="24"/>
        </w:rPr>
        <w:t xml:space="preserve"> </w:t>
      </w:r>
      <w:r w:rsidRPr="00595C7B">
        <w:rPr>
          <w:rFonts w:ascii="Times New Roman" w:hAnsi="Times New Roman"/>
          <w:sz w:val="24"/>
        </w:rPr>
        <w:t>30 d. ataskaita</w:t>
      </w:r>
      <w:r w:rsidR="005C0A9D" w:rsidRPr="00595C7B">
        <w:rPr>
          <w:rFonts w:ascii="Times New Roman" w:hAnsi="Times New Roman"/>
          <w:sz w:val="24"/>
        </w:rPr>
        <w:t xml:space="preserve"> </w:t>
      </w:r>
      <w:r w:rsidR="005C0A9D" w:rsidRPr="00595C7B">
        <w:rPr>
          <w:rFonts w:ascii="Times New Roman" w:hAnsi="Times New Roman"/>
          <w:sz w:val="24"/>
          <w:szCs w:val="24"/>
        </w:rPr>
        <w:t>(lėšos 32)</w:t>
      </w:r>
      <w:r w:rsidRPr="00595C7B">
        <w:rPr>
          <w:rFonts w:ascii="Times New Roman" w:hAnsi="Times New Roman"/>
          <w:sz w:val="24"/>
        </w:rPr>
        <w:t>, 2 lapai.</w:t>
      </w:r>
    </w:p>
    <w:p w:rsidR="00F404D8" w:rsidRDefault="00F404D8" w:rsidP="000F2031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Mokėtinų ir gautinų sumų 2018 m. </w:t>
      </w:r>
      <w:r w:rsidR="00595C7B">
        <w:rPr>
          <w:rFonts w:ascii="Times New Roman" w:hAnsi="Times New Roman"/>
          <w:sz w:val="24"/>
        </w:rPr>
        <w:t>rugsėjo</w:t>
      </w:r>
      <w:r>
        <w:rPr>
          <w:rFonts w:ascii="Times New Roman" w:hAnsi="Times New Roman"/>
          <w:sz w:val="24"/>
        </w:rPr>
        <w:t xml:space="preserve"> 30 d. ataskaita, 4 lapai.</w:t>
      </w:r>
    </w:p>
    <w:p w:rsidR="00FC0255" w:rsidRDefault="00FC0255">
      <w:pPr>
        <w:rPr>
          <w:rFonts w:ascii="Times New Roman" w:hAnsi="Times New Roman"/>
          <w:sz w:val="24"/>
        </w:rPr>
      </w:pPr>
    </w:p>
    <w:p w:rsidR="00FC0255" w:rsidRDefault="00FC0255">
      <w:pPr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F1703C" w:rsidRDefault="00F1703C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Pr="002D51C8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CA0" w:rsidRPr="002D51C8" w:rsidRDefault="009F3469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Danutė</w:t>
      </w:r>
      <w:r w:rsidR="002D51C8" w:rsidRPr="002D51C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Nacionienė</w:t>
      </w:r>
      <w:proofErr w:type="spellEnd"/>
      <w:r w:rsidR="002D51C8" w:rsidRPr="002D51C8">
        <w:rPr>
          <w:rFonts w:ascii="Times New Roman" w:hAnsi="Times New Roman"/>
          <w:sz w:val="24"/>
          <w:szCs w:val="24"/>
        </w:rPr>
        <w:t xml:space="preserve">, tel. (8 41) 52 46 </w:t>
      </w:r>
      <w:r>
        <w:rPr>
          <w:rFonts w:ascii="Times New Roman" w:hAnsi="Times New Roman"/>
          <w:sz w:val="24"/>
          <w:szCs w:val="24"/>
        </w:rPr>
        <w:t>17</w:t>
      </w:r>
      <w:r w:rsidR="002D51C8" w:rsidRPr="002D51C8">
        <w:rPr>
          <w:rFonts w:ascii="Times New Roman" w:hAnsi="Times New Roman"/>
          <w:sz w:val="24"/>
          <w:szCs w:val="24"/>
        </w:rPr>
        <w:t xml:space="preserve"> el. p. </w:t>
      </w:r>
      <w:hyperlink r:id="rId7" w:history="1">
        <w:r w:rsidR="00A75071" w:rsidRPr="00012C59">
          <w:rPr>
            <w:rStyle w:val="Hipersaitas"/>
            <w:rFonts w:ascii="Times New Roman" w:hAnsi="Times New Roman"/>
            <w:sz w:val="24"/>
            <w:szCs w:val="24"/>
          </w:rPr>
          <w:t>buhalterija@sanatorinemokykla.lt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D91CA0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11B71"/>
    <w:rsid w:val="000450A5"/>
    <w:rsid w:val="00080846"/>
    <w:rsid w:val="00084F5C"/>
    <w:rsid w:val="00095A8E"/>
    <w:rsid w:val="000F2031"/>
    <w:rsid w:val="000F72A6"/>
    <w:rsid w:val="00110163"/>
    <w:rsid w:val="0013071B"/>
    <w:rsid w:val="001338B4"/>
    <w:rsid w:val="00217C65"/>
    <w:rsid w:val="002213D0"/>
    <w:rsid w:val="002D51C8"/>
    <w:rsid w:val="003045A0"/>
    <w:rsid w:val="0030584A"/>
    <w:rsid w:val="00320BDD"/>
    <w:rsid w:val="00323078"/>
    <w:rsid w:val="003A5807"/>
    <w:rsid w:val="00461544"/>
    <w:rsid w:val="00475624"/>
    <w:rsid w:val="004918D1"/>
    <w:rsid w:val="00491EBA"/>
    <w:rsid w:val="004C0F50"/>
    <w:rsid w:val="004D21E8"/>
    <w:rsid w:val="0055748C"/>
    <w:rsid w:val="005759A3"/>
    <w:rsid w:val="00576336"/>
    <w:rsid w:val="00580FE6"/>
    <w:rsid w:val="00581299"/>
    <w:rsid w:val="00595C7B"/>
    <w:rsid w:val="005C0A9D"/>
    <w:rsid w:val="00606B8F"/>
    <w:rsid w:val="00632BB6"/>
    <w:rsid w:val="00646A71"/>
    <w:rsid w:val="00667B9D"/>
    <w:rsid w:val="006F0BA3"/>
    <w:rsid w:val="007201DE"/>
    <w:rsid w:val="007624A2"/>
    <w:rsid w:val="00780F38"/>
    <w:rsid w:val="00786302"/>
    <w:rsid w:val="007B7F5A"/>
    <w:rsid w:val="00807CD6"/>
    <w:rsid w:val="00887F6C"/>
    <w:rsid w:val="008E6785"/>
    <w:rsid w:val="00924057"/>
    <w:rsid w:val="00992CD9"/>
    <w:rsid w:val="009A3DA7"/>
    <w:rsid w:val="009E3AC8"/>
    <w:rsid w:val="009F3469"/>
    <w:rsid w:val="009F41AF"/>
    <w:rsid w:val="00A12627"/>
    <w:rsid w:val="00A50C68"/>
    <w:rsid w:val="00A749DC"/>
    <w:rsid w:val="00A75071"/>
    <w:rsid w:val="00B01FA4"/>
    <w:rsid w:val="00B6255B"/>
    <w:rsid w:val="00B94644"/>
    <w:rsid w:val="00C03677"/>
    <w:rsid w:val="00C60CF2"/>
    <w:rsid w:val="00C91130"/>
    <w:rsid w:val="00CB3C2C"/>
    <w:rsid w:val="00CF31C8"/>
    <w:rsid w:val="00D25952"/>
    <w:rsid w:val="00D55777"/>
    <w:rsid w:val="00D91CA0"/>
    <w:rsid w:val="00DA6B94"/>
    <w:rsid w:val="00E377EC"/>
    <w:rsid w:val="00E43861"/>
    <w:rsid w:val="00E55DFF"/>
    <w:rsid w:val="00E64096"/>
    <w:rsid w:val="00EB2681"/>
    <w:rsid w:val="00EB5456"/>
    <w:rsid w:val="00EE7173"/>
    <w:rsid w:val="00F15411"/>
    <w:rsid w:val="00F1703C"/>
    <w:rsid w:val="00F404D8"/>
    <w:rsid w:val="00F45B01"/>
    <w:rsid w:val="00F55E2E"/>
    <w:rsid w:val="00FC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D9C3"/>
  <w15:docId w15:val="{EAE2823F-48BF-4358-80BC-A983B57B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F3469"/>
    <w:rPr>
      <w:color w:val="0000FF" w:themeColor="hyperlink"/>
      <w:u w:val="single"/>
    </w:rPr>
  </w:style>
  <w:style w:type="paragraph" w:styleId="HTMLiankstoformatuotas">
    <w:name w:val="HTML Preformatted"/>
    <w:basedOn w:val="prastasis"/>
    <w:link w:val="HTMLiankstoformatuotasDiagrama"/>
    <w:semiHidden/>
    <w:rsid w:val="009F34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9F346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uhalterija@sanatorinemokykla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E94FD-FED2-41B5-9F71-F08A9017A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1212</Words>
  <Characters>692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2</cp:revision>
  <cp:lastPrinted>2018-01-10T06:31:00Z</cp:lastPrinted>
  <dcterms:created xsi:type="dcterms:W3CDTF">2018-10-15T05:46:00Z</dcterms:created>
  <dcterms:modified xsi:type="dcterms:W3CDTF">2018-10-15T05:46:00Z</dcterms:modified>
</cp:coreProperties>
</file>